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95DA2" w14:textId="77777777" w:rsidR="0062532E" w:rsidRDefault="0062532E" w:rsidP="0062532E">
      <w:pPr>
        <w:rPr>
          <w:sz w:val="28"/>
          <w:szCs w:val="28"/>
          <w:lang w:val="vi-VN"/>
        </w:rPr>
      </w:pPr>
      <w:bookmarkStart w:id="0" w:name="_Hlk57354281"/>
      <w:r>
        <w:rPr>
          <w:sz w:val="28"/>
          <w:szCs w:val="28"/>
          <w:lang w:val="vi-VN"/>
        </w:rPr>
        <w:t>PHÒNG GD – ĐT  LONG ĐIỀN</w:t>
      </w:r>
    </w:p>
    <w:p w14:paraId="1699C355" w14:textId="77777777" w:rsidR="0062532E" w:rsidRDefault="0062532E" w:rsidP="0062532E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TỔ BỘ MÔN LỊCH SỬ</w:t>
      </w:r>
    </w:p>
    <w:p w14:paraId="23E74AB1" w14:textId="77777777" w:rsidR="0062532E" w:rsidRDefault="0062532E" w:rsidP="0062532E">
      <w:pPr>
        <w:rPr>
          <w:sz w:val="28"/>
          <w:szCs w:val="28"/>
          <w:lang w:val="vi-VN"/>
        </w:rPr>
      </w:pPr>
    </w:p>
    <w:p w14:paraId="7B2929F9" w14:textId="77777777" w:rsidR="0062532E" w:rsidRDefault="0062532E" w:rsidP="0062532E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MA TRẬN KIỂM TRA HKI, NĂM HỌC 2022 – 2023</w:t>
      </w:r>
    </w:p>
    <w:p w14:paraId="753C2A74" w14:textId="77777777" w:rsidR="0062532E" w:rsidRDefault="0062532E" w:rsidP="0062532E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PHÂN MÔN LỊCH SỬ 6</w:t>
      </w:r>
    </w:p>
    <w:p w14:paraId="2035A971" w14:textId="77777777" w:rsidR="0062532E" w:rsidRDefault="0062532E" w:rsidP="0062532E">
      <w:pPr>
        <w:jc w:val="center"/>
        <w:rPr>
          <w:b/>
          <w:sz w:val="28"/>
          <w:szCs w:val="28"/>
          <w:lang w:val="vi-VN"/>
        </w:rPr>
      </w:pPr>
    </w:p>
    <w:p w14:paraId="45B20CEC" w14:textId="77777777" w:rsidR="0062532E" w:rsidRDefault="0062532E" w:rsidP="0062532E">
      <w:pPr>
        <w:jc w:val="center"/>
        <w:rPr>
          <w:sz w:val="28"/>
          <w:szCs w:val="28"/>
          <w:lang w:val="vi-VN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952"/>
        <w:gridCol w:w="2757"/>
        <w:gridCol w:w="2976"/>
        <w:gridCol w:w="2552"/>
        <w:gridCol w:w="1588"/>
      </w:tblGrid>
      <w:tr w:rsidR="0062532E" w14:paraId="6238E23F" w14:textId="77777777" w:rsidTr="00B12649">
        <w:trPr>
          <w:trHeight w:val="550"/>
        </w:trPr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8E67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Tên chủ đề</w:t>
            </w:r>
          </w:p>
          <w:p w14:paraId="42B1E8FF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(Nội dung)</w:t>
            </w:r>
          </w:p>
        </w:tc>
        <w:tc>
          <w:tcPr>
            <w:tcW w:w="1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67D6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Mức độ đánh giá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0577B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Cộng</w:t>
            </w:r>
          </w:p>
        </w:tc>
      </w:tr>
      <w:tr w:rsidR="0062532E" w14:paraId="1BDBFF0E" w14:textId="77777777" w:rsidTr="00B1264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C7F8D" w14:textId="77777777" w:rsidR="0062532E" w:rsidRDefault="0062532E" w:rsidP="00B12649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16F3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09C5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ABD4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69A1C" w14:textId="77777777" w:rsidR="0062532E" w:rsidRDefault="0062532E" w:rsidP="00B12649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Vận dụng cao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29EB" w14:textId="77777777" w:rsidR="0062532E" w:rsidRDefault="0062532E" w:rsidP="00B12649">
            <w:pPr>
              <w:rPr>
                <w:b/>
                <w:sz w:val="28"/>
                <w:szCs w:val="28"/>
                <w:lang w:val="vi-VN"/>
              </w:rPr>
            </w:pPr>
          </w:p>
        </w:tc>
      </w:tr>
      <w:tr w:rsidR="0062532E" w:rsidRPr="006568E0" w14:paraId="68B61887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7807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1. Ai Cập cổ đại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A5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Trình bày được quá trình thành lập nhà nước của người Ai Cập</w:t>
            </w:r>
          </w:p>
          <w:p w14:paraId="35823295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Kể tên và nêu được những thành tựu chủ yếu về văn hoá ở Ai Cập.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053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Nêu được tác động của điều kiện tự nhiên (các dòng sông, đất đai màu mỡ) đối với sự hình thành nền văn minh Ai Cập.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63F6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5B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BEC3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706BDCDD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D25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2. Lưỡng Hà cổ đại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FB5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Trình bày được quá trình thành lập nhà nước của người Lưỡng Hà.</w:t>
            </w:r>
          </w:p>
          <w:p w14:paraId="1DD50698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 Kể tên và nêu được những thành tựu chủ yếu về văn hoá ở Lưỡng Hà.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82B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Nêu được tác động của điều kiện tự nhiên (các dòng sông, đất đai màu mỡ) đối với sự hình thành nền văn minh Lưỡng Hà.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D004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24B6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2C50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1989B468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0863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3. Ấn Độ cổ đại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B2C7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Nêu được những thành tựu văn hoá tiêu biểu của Ấn Độ.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D07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Giới thiệu được điều kiện tự nhiên của lưu vực sông Ấn, sông Hằng.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C21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583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4CEB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43D64F58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B5D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4. Trung Quốc từ thời cổ đại đến thế kỉ VII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1FC7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Nêu được những thành tựu cơ bản của nền văn minh Trung Quốc.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11E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Mô tả được sơ lược quá trình thống nhất và sự xác lập chế độ </w:t>
            </w:r>
            <w:r>
              <w:rPr>
                <w:sz w:val="28"/>
                <w:szCs w:val="28"/>
                <w:lang w:val="vi-VN"/>
              </w:rPr>
              <w:lastRenderedPageBreak/>
              <w:t>phong kiến ở Trung Quốc dưới thời Tần Thuỷ Hoàng.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3535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Xây dựng đường thời gian từ đế chế Hán, Nam Bắc Triều đến nhà Tuỳ.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F17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C138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53174121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C02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5. Hy Lạp cổ đại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D0D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Pr="00910D37">
              <w:rPr>
                <w:sz w:val="28"/>
                <w:szCs w:val="28"/>
                <w:lang w:val="vi-VN"/>
              </w:rPr>
              <w:t xml:space="preserve">Trình bày được tổ chức nhà nước thành bang ở Hy Lạp </w:t>
            </w:r>
          </w:p>
          <w:p w14:paraId="733D3B7A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-</w:t>
            </w:r>
            <w:r w:rsidRPr="00910D37">
              <w:rPr>
                <w:sz w:val="28"/>
                <w:szCs w:val="28"/>
                <w:lang w:val="vi-VN"/>
              </w:rPr>
              <w:t xml:space="preserve"> Nêu được một số thành tựu văn hoá tiêu biểu của Hy </w:t>
            </w:r>
            <w:r>
              <w:rPr>
                <w:sz w:val="28"/>
                <w:szCs w:val="28"/>
                <w:lang w:val="vi-VN"/>
              </w:rPr>
              <w:t>Lạp.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BCC5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 xml:space="preserve">Giới thiệu được tác động của điều kiện tự nhiên (hải cảng, biển đảo) đối với sự hình thành, phát triển của nền văn minh Hy </w:t>
            </w:r>
            <w:r>
              <w:rPr>
                <w:sz w:val="28"/>
                <w:szCs w:val="28"/>
                <w:lang w:val="vi-VN"/>
              </w:rPr>
              <w:t>Lạp.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985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>Nhận xét được tác động về điều kiện tự nhiên đối với sự hình thành, phát triển của nền văn minh Hy Lạp.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674D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>Liên hệ được một số thành tựu văn hoá tiêu biểu của Hy Lạp có ảnh hưởng đến hiện nay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D94D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4ECD7A2A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6E1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6. La Mã cổ đại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A20C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 xml:space="preserve">- Trình bày được tổ </w:t>
            </w:r>
            <w:r>
              <w:rPr>
                <w:sz w:val="28"/>
                <w:szCs w:val="28"/>
                <w:lang w:val="vi-VN"/>
              </w:rPr>
              <w:t>chức</w:t>
            </w:r>
            <w:r w:rsidRPr="00910D37">
              <w:rPr>
                <w:sz w:val="28"/>
                <w:szCs w:val="28"/>
                <w:lang w:val="vi-VN"/>
              </w:rPr>
              <w:t xml:space="preserve"> nhà nước đế chế ở La Mã </w:t>
            </w:r>
          </w:p>
          <w:p w14:paraId="1B8A9E2C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>- Nêu được một số thành tựu văn hoá tiêu biểu của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 w:rsidRPr="00910D37">
              <w:rPr>
                <w:sz w:val="28"/>
                <w:szCs w:val="28"/>
                <w:lang w:val="vi-VN"/>
              </w:rPr>
              <w:t>La Mã.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C28C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 xml:space="preserve">Giới thiệu được tác động của điều kiện tự nhiên (hải cảng, biển đảo) đối với sự hình thành, phát triển của nền văn minh </w:t>
            </w:r>
            <w:r>
              <w:rPr>
                <w:sz w:val="28"/>
                <w:szCs w:val="28"/>
                <w:lang w:val="vi-VN"/>
              </w:rPr>
              <w:t>La Mã.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300E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 xml:space="preserve">Nhận xét được tác động về điều kiện tự nhiên đối với sự hình thành, phát triển của nền văn minh </w:t>
            </w:r>
            <w:r>
              <w:rPr>
                <w:sz w:val="28"/>
                <w:szCs w:val="28"/>
                <w:lang w:val="vi-VN"/>
              </w:rPr>
              <w:t>La Mã.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4F98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 w:rsidRPr="00910D37">
              <w:rPr>
                <w:sz w:val="28"/>
                <w:szCs w:val="28"/>
                <w:lang w:val="vi-VN"/>
              </w:rPr>
              <w:t xml:space="preserve">Liên hệ được một số thành tựu văn hoá tiêu biểu của </w:t>
            </w:r>
            <w:r>
              <w:rPr>
                <w:sz w:val="28"/>
                <w:szCs w:val="28"/>
                <w:lang w:val="vi-VN"/>
              </w:rPr>
              <w:t xml:space="preserve">La Mã </w:t>
            </w:r>
            <w:r w:rsidRPr="00910D37">
              <w:rPr>
                <w:sz w:val="28"/>
                <w:szCs w:val="28"/>
                <w:lang w:val="vi-VN"/>
              </w:rPr>
              <w:t xml:space="preserve">có ảnh hưởng đến hiện </w:t>
            </w:r>
            <w:r>
              <w:rPr>
                <w:sz w:val="28"/>
                <w:szCs w:val="28"/>
                <w:lang w:val="vi-VN"/>
              </w:rPr>
              <w:t>nay.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123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30B4561C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7DEA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7. Giao lưu thương mại và văn hoá ở Đông Nam Á từ đầu công nguyên đến thế kỉ X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FFC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288E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998B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27B0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Phân tích được những tác động chính của quá trình giao lưu thương mại và văn háo ở Đông Nam Á từ đầu công nguyên đến thế kỉ X.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5BA3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19F84AF6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50A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8. Nhà nước Văn Lang, Âu Lạc.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B41" w14:textId="77777777" w:rsidR="0062532E" w:rsidRPr="004C299F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Pr="004C299F">
              <w:rPr>
                <w:sz w:val="28"/>
                <w:szCs w:val="28"/>
                <w:lang w:val="vi-VN"/>
              </w:rPr>
              <w:t>Nêu được khoảng thời gian thành lập của nước Văn Lang, Âu Lạc</w:t>
            </w:r>
          </w:p>
          <w:p w14:paraId="4082B080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 w:rsidRPr="004C299F">
              <w:rPr>
                <w:sz w:val="28"/>
                <w:szCs w:val="28"/>
                <w:lang w:val="vi-VN"/>
              </w:rPr>
              <w:t>Trình bày được tổ chức nhà nước của Văn Lang, Âu Lạc.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E7B4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CFFD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F074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8049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:rsidRPr="006568E0" w14:paraId="5CBE1256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7C0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lastRenderedPageBreak/>
              <w:t>9. Đời sống của người Lạc Việt thời kì Văn Lang, Âu Lạc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2A3C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06" w14:textId="77777777" w:rsidR="0062532E" w:rsidRPr="00910D37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Mô tả được đời sống vật chất và tinh thần của cư dân Văn Lang, Âu Lạc.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C2C3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736D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C77" w14:textId="77777777" w:rsidR="0062532E" w:rsidRDefault="0062532E" w:rsidP="00B12649">
            <w:pPr>
              <w:rPr>
                <w:sz w:val="28"/>
                <w:szCs w:val="28"/>
                <w:lang w:val="vi-VN"/>
              </w:rPr>
            </w:pPr>
          </w:p>
        </w:tc>
      </w:tr>
      <w:tr w:rsidR="0062532E" w14:paraId="3D63A2D8" w14:textId="77777777" w:rsidTr="00B12649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56AC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Tổng số câu</w:t>
            </w:r>
          </w:p>
          <w:p w14:paraId="5A53A766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Tổng số điểm</w:t>
            </w:r>
          </w:p>
          <w:p w14:paraId="5649E69F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830" w14:textId="3DD10596" w:rsidR="0062532E" w:rsidRDefault="00713A3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40%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3EE4" w14:textId="2D66889B" w:rsidR="0062532E" w:rsidRDefault="00713A3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892" w14:textId="52468359" w:rsidR="0062532E" w:rsidRDefault="00713A3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1769" w14:textId="5D74CD0D" w:rsidR="0062532E" w:rsidRDefault="00713A3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10%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733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0645C357" w14:textId="77777777" w:rsidR="0062532E" w:rsidRDefault="0062532E" w:rsidP="00B12649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4E31CED2" w14:textId="342372E9" w:rsidR="0062532E" w:rsidRDefault="0062532E" w:rsidP="0062532E">
      <w:pPr>
        <w:jc w:val="both"/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* Lưu ý: Tuỳ theo PPCT phân môn Lịch sử của từng trường mà GV căn cứ vào ma trận trên để ra đề cho phù hợp (có trường ở HKI phân môn Sử 2 tiết/tuần, có trường 1 tiết/tuần).</w:t>
      </w:r>
    </w:p>
    <w:bookmarkEnd w:id="0"/>
    <w:p w14:paraId="67D83FF4" w14:textId="77777777" w:rsidR="0062532E" w:rsidRDefault="0062532E" w:rsidP="0062532E">
      <w:pPr>
        <w:jc w:val="both"/>
        <w:rPr>
          <w:sz w:val="28"/>
          <w:szCs w:val="28"/>
          <w:lang w:val="vi-VN"/>
        </w:rPr>
      </w:pPr>
    </w:p>
    <w:p w14:paraId="1BD9B966" w14:textId="1FF6AB9B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55222044" w14:textId="193CAB12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0843C577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MA TRẬN KIỂM TRA HKI, NĂM HỌC 2022 – 2023</w:t>
      </w:r>
    </w:p>
    <w:p w14:paraId="2AFB2DF0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PHÂN MÔN ĐỊA LÝ 6</w:t>
      </w:r>
    </w:p>
    <w:p w14:paraId="3A7BAA37" w14:textId="5D549E3F" w:rsidR="00713A3E" w:rsidRDefault="00713A3E" w:rsidP="00713A3E">
      <w:pPr>
        <w:rPr>
          <w:b/>
          <w:sz w:val="28"/>
          <w:szCs w:val="28"/>
          <w:lang w:val="vi-VN"/>
        </w:rPr>
      </w:pPr>
      <w:bookmarkStart w:id="1" w:name="_GoBack"/>
      <w:bookmarkEnd w:id="1"/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6"/>
        <w:gridCol w:w="2952"/>
        <w:gridCol w:w="2757"/>
        <w:gridCol w:w="2976"/>
        <w:gridCol w:w="2552"/>
        <w:gridCol w:w="1588"/>
      </w:tblGrid>
      <w:tr w:rsidR="00713A3E" w14:paraId="773DBC69" w14:textId="77777777" w:rsidTr="0097516E">
        <w:trPr>
          <w:trHeight w:val="550"/>
        </w:trPr>
        <w:tc>
          <w:tcPr>
            <w:tcW w:w="2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B8384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Tên chủ đề</w:t>
            </w:r>
          </w:p>
          <w:p w14:paraId="07A11428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(Nội dung)</w:t>
            </w:r>
          </w:p>
        </w:tc>
        <w:tc>
          <w:tcPr>
            <w:tcW w:w="11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F4A8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Mức độ đánh giá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BEBB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Cộng</w:t>
            </w:r>
          </w:p>
        </w:tc>
      </w:tr>
      <w:tr w:rsidR="00713A3E" w14:paraId="0BEBC8E9" w14:textId="77777777" w:rsidTr="0097516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1F5FE" w14:textId="77777777" w:rsidR="00713A3E" w:rsidRDefault="00713A3E" w:rsidP="0097516E">
            <w:pPr>
              <w:rPr>
                <w:b/>
                <w:sz w:val="28"/>
                <w:szCs w:val="28"/>
                <w:lang w:val="vi-V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CFD7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Nhận biết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3849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Thông hiểu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BFF72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Vận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715D" w14:textId="77777777" w:rsidR="00713A3E" w:rsidRDefault="00713A3E" w:rsidP="0097516E">
            <w:pPr>
              <w:jc w:val="center"/>
              <w:rPr>
                <w:b/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vi-VN"/>
              </w:rPr>
              <w:t>Vận dụng cao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0B20F" w14:textId="77777777" w:rsidR="00713A3E" w:rsidRDefault="00713A3E" w:rsidP="0097516E">
            <w:pPr>
              <w:rPr>
                <w:b/>
                <w:sz w:val="28"/>
                <w:szCs w:val="28"/>
                <w:lang w:val="vi-VN"/>
              </w:rPr>
            </w:pPr>
          </w:p>
        </w:tc>
      </w:tr>
      <w:tr w:rsidR="00713A3E" w:rsidRPr="006568E0" w14:paraId="7EF43888" w14:textId="77777777" w:rsidTr="0097516E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D957" w14:textId="77777777" w:rsidR="00713A3E" w:rsidRPr="00FD68CE" w:rsidRDefault="00713A3E" w:rsidP="00713A3E">
            <w:pPr>
              <w:spacing w:line="259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FD68CE">
              <w:rPr>
                <w:rFonts w:eastAsia="Calibri"/>
                <w:b/>
                <w:spacing w:val="-8"/>
                <w:sz w:val="26"/>
                <w:szCs w:val="26"/>
              </w:rPr>
              <w:t>A.</w:t>
            </w:r>
            <w:r w:rsidRPr="00FD68CE">
              <w:rPr>
                <w:rFonts w:eastAsia="Calibri"/>
                <w:spacing w:val="-8"/>
                <w:sz w:val="26"/>
                <w:szCs w:val="26"/>
              </w:rPr>
              <w:t xml:space="preserve"> </w:t>
            </w:r>
            <w:r w:rsidRPr="00FD68CE">
              <w:rPr>
                <w:rFonts w:eastAsia="Calibri"/>
                <w:b/>
                <w:sz w:val="26"/>
                <w:szCs w:val="26"/>
              </w:rPr>
              <w:t>TRÁI ĐẤT-HÀNH TINH CỦA HỆ MẶT TRỜI</w:t>
            </w:r>
          </w:p>
          <w:p w14:paraId="6F875601" w14:textId="7FD5BAE1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9ADA" w14:textId="77777777" w:rsidR="00713A3E" w:rsidRPr="00FD68CE" w:rsidRDefault="00713A3E" w:rsidP="00713A3E">
            <w:pPr>
              <w:spacing w:line="276" w:lineRule="auto"/>
              <w:ind w:left="-86" w:right="-63"/>
              <w:jc w:val="both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FD68CE">
              <w:rPr>
                <w:sz w:val="26"/>
                <w:szCs w:val="26"/>
              </w:rPr>
              <w:t xml:space="preserve">- </w:t>
            </w:r>
            <w:r w:rsidRPr="00FD68CE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>Biết được các vận động của trái đất và các hệ quả của chúng.</w:t>
            </w:r>
          </w:p>
          <w:p w14:paraId="2168522C" w14:textId="77777777" w:rsidR="00713A3E" w:rsidRPr="00FD68CE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6B7B9F">
              <w:rPr>
                <w:rFonts w:eastAsia="Calibri"/>
                <w:sz w:val="26"/>
                <w:szCs w:val="26"/>
                <w:lang w:val="nl-NL"/>
              </w:rPr>
              <w:t>- Mô tả được chuyển động tự quay quanh trục của Trái Đất.</w:t>
            </w:r>
          </w:p>
          <w:p w14:paraId="3A252592" w14:textId="77777777" w:rsidR="00713A3E" w:rsidRPr="006B7B9F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6B7B9F">
              <w:rPr>
                <w:rFonts w:eastAsia="Calibri"/>
                <w:sz w:val="26"/>
                <w:szCs w:val="26"/>
                <w:lang w:val="nl-NL"/>
              </w:rPr>
              <w:t>- Mô tả được chuyển động của Trái Đất quanh Mặt Trời: hướng, thời gian,...</w:t>
            </w:r>
          </w:p>
          <w:p w14:paraId="3E1F25BC" w14:textId="77777777" w:rsidR="00713A3E" w:rsidRPr="006B7B9F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</w:p>
          <w:p w14:paraId="4BF77304" w14:textId="77777777" w:rsidR="00713A3E" w:rsidRPr="006B7B9F" w:rsidRDefault="00713A3E" w:rsidP="00713A3E">
            <w:pPr>
              <w:spacing w:after="200" w:line="276" w:lineRule="auto"/>
              <w:jc w:val="both"/>
              <w:rPr>
                <w:rFonts w:eastAsia="Calibri"/>
                <w:bCs/>
                <w:color w:val="000000"/>
                <w:sz w:val="26"/>
                <w:szCs w:val="26"/>
                <w:u w:val="single"/>
              </w:rPr>
            </w:pPr>
          </w:p>
          <w:p w14:paraId="04402F30" w14:textId="7C450B76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27F" w14:textId="77777777" w:rsidR="00713A3E" w:rsidRPr="00FD68CE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6B7B9F">
              <w:rPr>
                <w:rFonts w:eastAsia="Calibri"/>
                <w:sz w:val="26"/>
                <w:szCs w:val="26"/>
                <w:lang w:val="nl-NL"/>
              </w:rPr>
              <w:lastRenderedPageBreak/>
              <w:t>- Trình bày được các hệ quả của chuyển động tự quay quanh trục của Trái Đất: ngày đêm luân phiên nhau, giờ trên Trái Đất (giờ địa phương/ giờ khu vực), sự lệch hướng chuyển động của vật thể theo chiều kinh tuyến.</w:t>
            </w:r>
          </w:p>
          <w:p w14:paraId="0F122E5F" w14:textId="77777777" w:rsidR="00713A3E" w:rsidRPr="006B7B9F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6B7B9F">
              <w:rPr>
                <w:rFonts w:eastAsia="Calibri"/>
                <w:sz w:val="26"/>
                <w:szCs w:val="26"/>
                <w:lang w:val="nl-NL"/>
              </w:rPr>
              <w:lastRenderedPageBreak/>
              <w:t>- Mô tả được hiện tượng mùa: mùa ở các vùng vĩ độ và các bán cầu.</w:t>
            </w:r>
          </w:p>
          <w:p w14:paraId="4789AC48" w14:textId="77777777" w:rsidR="00713A3E" w:rsidRPr="006B7B9F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FD68CE">
              <w:rPr>
                <w:rFonts w:eastAsia="Calibri"/>
                <w:sz w:val="26"/>
                <w:szCs w:val="26"/>
                <w:lang w:val="nl-NL"/>
              </w:rPr>
              <w:t>- Trình bày được hiện tượng ngày đêm đài ngắn theo mùa và theo vĩ độ.</w:t>
            </w:r>
          </w:p>
          <w:p w14:paraId="2D5EFCEF" w14:textId="011E2383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21B9" w14:textId="77777777" w:rsidR="00713A3E" w:rsidRPr="00FD68CE" w:rsidRDefault="00713A3E" w:rsidP="00713A3E">
            <w:pPr>
              <w:spacing w:line="276" w:lineRule="auto"/>
              <w:ind w:left="-108" w:right="-108"/>
              <w:jc w:val="both"/>
              <w:rPr>
                <w:rFonts w:eastAsia="TimesNewRomanPS-BoldMT"/>
                <w:color w:val="000000"/>
                <w:sz w:val="26"/>
                <w:szCs w:val="26"/>
                <w:lang w:val="sv-SE"/>
              </w:rPr>
            </w:pPr>
            <w:r w:rsidRPr="00FD68CE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lastRenderedPageBreak/>
              <w:t>- Vận dụng kiến thức tính giờ của các địa điểm trên trái đất</w:t>
            </w:r>
          </w:p>
          <w:p w14:paraId="18516856" w14:textId="77777777" w:rsidR="00713A3E" w:rsidRPr="006B7B9F" w:rsidRDefault="00713A3E" w:rsidP="00713A3E">
            <w:pPr>
              <w:spacing w:after="200" w:line="276" w:lineRule="auto"/>
              <w:jc w:val="both"/>
              <w:rPr>
                <w:rFonts w:eastAsia="Calibri"/>
                <w:sz w:val="26"/>
                <w:szCs w:val="26"/>
                <w:lang w:val="nl-NL"/>
              </w:rPr>
            </w:pPr>
            <w:r w:rsidRPr="006B7B9F">
              <w:rPr>
                <w:rFonts w:eastAsia="Calibri"/>
                <w:sz w:val="26"/>
                <w:szCs w:val="26"/>
                <w:lang w:val="nl-NL"/>
              </w:rPr>
              <w:t>- So sánh được giờ của hai địa điểm trên trái đất</w:t>
            </w:r>
          </w:p>
          <w:p w14:paraId="301A3504" w14:textId="061C7294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 w:rsidRPr="00FD68CE">
              <w:rPr>
                <w:rFonts w:eastAsia="Calibri"/>
                <w:sz w:val="26"/>
                <w:szCs w:val="26"/>
                <w:lang w:val="nl-NL"/>
              </w:rPr>
              <w:t>- Tính giờ của các khu vực dực vào khu vực giờ gốc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AC46" w14:textId="77777777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E0C2" w14:textId="77777777" w:rsidR="00713A3E" w:rsidRDefault="00713A3E" w:rsidP="00713A3E">
            <w:pPr>
              <w:rPr>
                <w:sz w:val="28"/>
                <w:szCs w:val="28"/>
                <w:lang w:val="vi-VN"/>
              </w:rPr>
            </w:pPr>
          </w:p>
        </w:tc>
      </w:tr>
      <w:tr w:rsidR="00713A3E" w:rsidRPr="006568E0" w14:paraId="6297845C" w14:textId="77777777" w:rsidTr="0097516E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711B" w14:textId="77777777" w:rsidR="00713A3E" w:rsidRPr="00473A02" w:rsidRDefault="00713A3E" w:rsidP="00713A3E">
            <w:pPr>
              <w:spacing w:after="200" w:line="259" w:lineRule="auto"/>
              <w:jc w:val="both"/>
              <w:rPr>
                <w:rFonts w:eastAsia="Calibri"/>
                <w:b/>
                <w:sz w:val="26"/>
                <w:szCs w:val="26"/>
              </w:rPr>
            </w:pPr>
            <w:r w:rsidRPr="00473A02">
              <w:rPr>
                <w:rFonts w:eastAsia="Calibri"/>
                <w:b/>
                <w:spacing w:val="-8"/>
                <w:sz w:val="26"/>
                <w:szCs w:val="26"/>
              </w:rPr>
              <w:lastRenderedPageBreak/>
              <w:t>B</w:t>
            </w:r>
            <w:r w:rsidRPr="00473A02">
              <w:rPr>
                <w:rFonts w:eastAsia="Calibri"/>
                <w:b/>
                <w:spacing w:val="-8"/>
                <w:sz w:val="26"/>
                <w:szCs w:val="26"/>
                <w:lang w:val="vi-VN"/>
              </w:rPr>
              <w:t>.</w:t>
            </w:r>
            <w:r w:rsidRPr="00473A02">
              <w:rPr>
                <w:rFonts w:eastAsia="Calibri"/>
                <w:b/>
                <w:sz w:val="26"/>
                <w:szCs w:val="26"/>
              </w:rPr>
              <w:t xml:space="preserve"> CẤU TẠO CỦA TRÁI ĐẤT. VỎ TRÁI ĐẤT</w:t>
            </w:r>
          </w:p>
          <w:p w14:paraId="7A29B33D" w14:textId="2085D7A9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FC3E" w14:textId="77777777" w:rsidR="00713A3E" w:rsidRPr="00FD68CE" w:rsidRDefault="00713A3E" w:rsidP="00713A3E">
            <w:pPr>
              <w:spacing w:line="276" w:lineRule="auto"/>
              <w:ind w:left="-86" w:right="-63"/>
              <w:jc w:val="both"/>
              <w:rPr>
                <w:bCs/>
                <w:sz w:val="26"/>
                <w:szCs w:val="26"/>
              </w:rPr>
            </w:pPr>
            <w:r w:rsidRPr="00FD68CE">
              <w:rPr>
                <w:sz w:val="26"/>
                <w:szCs w:val="26"/>
                <w:lang w:val="fr-FR"/>
              </w:rPr>
              <w:t>- Biết đặc điểm cấu tạo bên trong của trái đất</w:t>
            </w:r>
            <w:r w:rsidRPr="00FD68CE">
              <w:rPr>
                <w:bCs/>
                <w:sz w:val="26"/>
                <w:szCs w:val="26"/>
              </w:rPr>
              <w:t xml:space="preserve"> </w:t>
            </w:r>
          </w:p>
          <w:p w14:paraId="03A58B6D" w14:textId="77777777" w:rsidR="00713A3E" w:rsidRPr="00FD68CE" w:rsidRDefault="00713A3E" w:rsidP="00713A3E">
            <w:pPr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FD68CE">
              <w:rPr>
                <w:rFonts w:eastAsia="Calibri"/>
                <w:sz w:val="26"/>
                <w:szCs w:val="26"/>
              </w:rPr>
              <w:t>- Biết trái đất được cấu tạo bởi 3 lớp</w:t>
            </w:r>
          </w:p>
          <w:p w14:paraId="78A80B77" w14:textId="5A4EEA78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9138" w14:textId="77777777" w:rsidR="00713A3E" w:rsidRPr="00FD68CE" w:rsidRDefault="00713A3E" w:rsidP="00713A3E">
            <w:pPr>
              <w:spacing w:line="276" w:lineRule="auto"/>
              <w:ind w:left="-86" w:right="-63"/>
              <w:jc w:val="both"/>
              <w:rPr>
                <w:sz w:val="26"/>
                <w:szCs w:val="26"/>
              </w:rPr>
            </w:pPr>
            <w:r w:rsidRPr="00FD68CE">
              <w:rPr>
                <w:rFonts w:eastAsia="TimesNewRomanPS-BoldMT"/>
                <w:color w:val="000000"/>
                <w:sz w:val="26"/>
                <w:szCs w:val="26"/>
                <w:lang w:val="sv-SE"/>
              </w:rPr>
              <w:t xml:space="preserve">-Giải thích được </w:t>
            </w:r>
            <w:r w:rsidRPr="00FD68CE">
              <w:rPr>
                <w:sz w:val="26"/>
                <w:szCs w:val="26"/>
              </w:rPr>
              <w:t>vai trò của lớp vỏ Trái Đất.</w:t>
            </w:r>
          </w:p>
          <w:p w14:paraId="0EE9C2CD" w14:textId="77777777" w:rsidR="00713A3E" w:rsidRPr="006B7B9F" w:rsidRDefault="00713A3E" w:rsidP="00713A3E">
            <w:pPr>
              <w:spacing w:after="200" w:line="276" w:lineRule="auto"/>
              <w:contextualSpacing/>
              <w:jc w:val="both"/>
              <w:rPr>
                <w:rFonts w:eastAsia="Calibri"/>
                <w:b/>
                <w:i/>
                <w:sz w:val="26"/>
                <w:szCs w:val="26"/>
              </w:rPr>
            </w:pPr>
            <w:r w:rsidRPr="006B7B9F">
              <w:rPr>
                <w:rFonts w:eastAsia="Calibri"/>
                <w:b/>
                <w:i/>
                <w:sz w:val="26"/>
                <w:szCs w:val="26"/>
              </w:rPr>
              <w:t xml:space="preserve">- </w:t>
            </w:r>
            <w:r w:rsidRPr="006B7B9F">
              <w:rPr>
                <w:rFonts w:eastAsia="Calibri"/>
                <w:sz w:val="26"/>
                <w:szCs w:val="26"/>
              </w:rPr>
              <w:t>Trình bày được cấu tạo của Trái Đất gồm 3 lớp.</w:t>
            </w:r>
          </w:p>
          <w:p w14:paraId="38E2E174" w14:textId="77777777" w:rsidR="00713A3E" w:rsidRPr="00FD68CE" w:rsidRDefault="00713A3E" w:rsidP="00713A3E">
            <w:pPr>
              <w:spacing w:after="200" w:line="276" w:lineRule="auto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6B7B9F">
              <w:rPr>
                <w:rFonts w:eastAsia="Calibri"/>
                <w:sz w:val="26"/>
                <w:szCs w:val="26"/>
              </w:rPr>
              <w:t xml:space="preserve">- Xác định được trên lược đồ các mảng kiến tạo lớn, đới tiếp giáp của hai mảng xô vào nhau. </w:t>
            </w:r>
          </w:p>
          <w:p w14:paraId="72F00035" w14:textId="77777777" w:rsidR="00713A3E" w:rsidRPr="006B7B9F" w:rsidRDefault="00713A3E" w:rsidP="00713A3E">
            <w:pPr>
              <w:spacing w:after="200" w:line="276" w:lineRule="auto"/>
              <w:contextualSpacing/>
              <w:jc w:val="both"/>
              <w:rPr>
                <w:rFonts w:eastAsia="Calibri"/>
                <w:sz w:val="26"/>
                <w:szCs w:val="26"/>
              </w:rPr>
            </w:pPr>
            <w:r w:rsidRPr="00FD68CE">
              <w:rPr>
                <w:sz w:val="26"/>
                <w:szCs w:val="26"/>
              </w:rPr>
              <w:t>-Trình bày được hiện tượng núi lửa, động đất và nêu được nguyên nhân hiện tượng này.</w:t>
            </w:r>
          </w:p>
          <w:p w14:paraId="61CCCE10" w14:textId="456F4FA3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2324" w14:textId="77777777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E20F" w14:textId="7ADED375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 w:rsidRPr="00FD68CE">
              <w:rPr>
                <w:rFonts w:eastAsia="Calibri"/>
                <w:sz w:val="26"/>
                <w:szCs w:val="26"/>
              </w:rPr>
              <w:t>-Vẽ được mặt cắt bổ đôi của Trái Đất và điền tên các lớp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4C50" w14:textId="77777777" w:rsidR="00713A3E" w:rsidRDefault="00713A3E" w:rsidP="00713A3E">
            <w:pPr>
              <w:rPr>
                <w:sz w:val="28"/>
                <w:szCs w:val="28"/>
                <w:lang w:val="vi-VN"/>
              </w:rPr>
            </w:pPr>
          </w:p>
        </w:tc>
      </w:tr>
      <w:tr w:rsidR="00713A3E" w14:paraId="52B25F16" w14:textId="77777777" w:rsidTr="0097516E">
        <w:tc>
          <w:tcPr>
            <w:tcW w:w="2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810E2" w14:textId="77777777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Tổng số câu</w:t>
            </w:r>
          </w:p>
          <w:p w14:paraId="2CEC713D" w14:textId="77777777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Tổng số điểm</w:t>
            </w:r>
          </w:p>
          <w:p w14:paraId="3B9629EF" w14:textId="05C1016A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Tỉ lệ %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8780" w14:textId="585FE139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40%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C86" w14:textId="71503DDE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30%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C545" w14:textId="2E6258A6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3D2" w14:textId="0DEF9A78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10%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4B43" w14:textId="77777777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</w:p>
          <w:p w14:paraId="3CBA5096" w14:textId="77777777" w:rsidR="00713A3E" w:rsidRDefault="00713A3E" w:rsidP="00713A3E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14:paraId="41E415EB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6878955B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1DF4E36A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61256A7E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95FA711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6B5FA16F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604B2227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ACB3E56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BF703A4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365418E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10A15BE3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7EF094AF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7E7313C3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6D7A7C8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0890491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56A7E68E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23C7EF35" w14:textId="77777777" w:rsidR="00713A3E" w:rsidRDefault="00713A3E" w:rsidP="00713A3E">
      <w:pPr>
        <w:jc w:val="center"/>
        <w:rPr>
          <w:b/>
          <w:sz w:val="28"/>
          <w:szCs w:val="28"/>
          <w:lang w:val="vi-VN"/>
        </w:rPr>
      </w:pPr>
    </w:p>
    <w:p w14:paraId="6E1A6288" w14:textId="77777777" w:rsidR="0062532E" w:rsidRDefault="0062532E" w:rsidP="0062532E">
      <w:pPr>
        <w:jc w:val="both"/>
        <w:rPr>
          <w:sz w:val="28"/>
          <w:szCs w:val="28"/>
          <w:lang w:val="vi-VN"/>
        </w:rPr>
      </w:pPr>
    </w:p>
    <w:p w14:paraId="0542F505" w14:textId="77777777" w:rsidR="0062532E" w:rsidRDefault="0062532E" w:rsidP="0062532E">
      <w:pPr>
        <w:rPr>
          <w:sz w:val="28"/>
          <w:szCs w:val="28"/>
          <w:lang w:val="vi-VN"/>
        </w:rPr>
      </w:pPr>
    </w:p>
    <w:p w14:paraId="59AC0C7B" w14:textId="77777777" w:rsidR="00F3196F" w:rsidRPr="0062532E" w:rsidRDefault="00F3196F">
      <w:pPr>
        <w:rPr>
          <w:lang w:val="vi-VN"/>
        </w:rPr>
      </w:pPr>
    </w:p>
    <w:sectPr w:rsidR="00F3196F" w:rsidRPr="0062532E" w:rsidSect="0062532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32E"/>
    <w:rsid w:val="002B7B8E"/>
    <w:rsid w:val="0062532E"/>
    <w:rsid w:val="00713A3E"/>
    <w:rsid w:val="00F31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C2FBF5"/>
  <w15:chartTrackingRefBased/>
  <w15:docId w15:val="{3EAE379E-35EC-4DE2-B4C1-C6A855B22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32E"/>
    <w:pPr>
      <w:spacing w:line="240" w:lineRule="auto"/>
      <w:jc w:val="left"/>
    </w:pPr>
    <w:rPr>
      <w:rFonts w:eastAsia="Times New Roman" w:cs="Times New Roman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Trâm Nguyễn</dc:creator>
  <cp:keywords/>
  <dc:description/>
  <cp:lastModifiedBy>Windows User</cp:lastModifiedBy>
  <cp:revision>2</cp:revision>
  <dcterms:created xsi:type="dcterms:W3CDTF">2022-12-04T21:14:00Z</dcterms:created>
  <dcterms:modified xsi:type="dcterms:W3CDTF">2022-12-05T02:24:00Z</dcterms:modified>
</cp:coreProperties>
</file>